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6B7C" w14:textId="77777777" w:rsidR="007E075E" w:rsidRDefault="009B5038" w:rsidP="009B5038">
      <w:pPr>
        <w:ind w:left="327" w:right="204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2"/>
          <w:szCs w:val="22"/>
          <w:lang w:val="ru-RU" w:eastAsia="ru-RU"/>
        </w:rPr>
      </w:pPr>
      <w:r w:rsidRPr="004763B8">
        <w:rPr>
          <w:rFonts w:asciiTheme="majorBidi" w:eastAsia="Times New Roman" w:hAnsiTheme="majorBidi" w:cstheme="majorBidi"/>
          <w:color w:val="000000"/>
          <w:kern w:val="36"/>
          <w:sz w:val="22"/>
          <w:szCs w:val="22"/>
          <w:lang w:eastAsia="ru-RU"/>
        </w:rPr>
        <w:t xml:space="preserve">Ежеквартальный отчет о принятых диссертационными советами решениях </w:t>
      </w:r>
    </w:p>
    <w:p w14:paraId="4E705413" w14:textId="32E782F9" w:rsidR="009B5038" w:rsidRPr="004763B8" w:rsidRDefault="009B5038" w:rsidP="009B5038">
      <w:pPr>
        <w:ind w:left="327" w:right="204"/>
        <w:jc w:val="center"/>
        <w:outlineLvl w:val="0"/>
        <w:rPr>
          <w:rFonts w:asciiTheme="majorBidi" w:eastAsia="Times New Roman" w:hAnsiTheme="majorBidi" w:cstheme="majorBidi"/>
          <w:color w:val="000000"/>
          <w:kern w:val="36"/>
          <w:sz w:val="22"/>
          <w:szCs w:val="22"/>
          <w:lang w:eastAsia="ru-RU"/>
        </w:rPr>
      </w:pPr>
      <w:r w:rsidRPr="004763B8">
        <w:rPr>
          <w:rFonts w:asciiTheme="majorBidi" w:eastAsia="Times New Roman" w:hAnsiTheme="majorBidi" w:cstheme="majorBidi"/>
          <w:color w:val="000000"/>
          <w:kern w:val="36"/>
          <w:sz w:val="22"/>
          <w:szCs w:val="22"/>
          <w:lang w:eastAsia="ru-RU"/>
        </w:rPr>
        <w:t>по присуждению (отказе в присуждении) степеней доктора философии (PhD), доктора по профилю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123"/>
        <w:gridCol w:w="979"/>
        <w:gridCol w:w="1358"/>
        <w:gridCol w:w="1384"/>
        <w:gridCol w:w="2076"/>
        <w:gridCol w:w="1643"/>
        <w:gridCol w:w="1566"/>
        <w:gridCol w:w="896"/>
        <w:gridCol w:w="1760"/>
        <w:gridCol w:w="916"/>
      </w:tblGrid>
      <w:tr w:rsidR="004763B8" w:rsidRPr="004763B8" w14:paraId="366DD015" w14:textId="77777777" w:rsidTr="004763B8">
        <w:trPr>
          <w:trHeight w:val="2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63697" w14:textId="77777777" w:rsidR="009B5038" w:rsidRPr="004763B8" w:rsidRDefault="009B5038" w:rsidP="009B5038">
            <w:pPr>
              <w:spacing w:after="240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  <w:br/>
            </w:r>
          </w:p>
          <w:p w14:paraId="747928F3" w14:textId="77777777" w:rsidR="009B5038" w:rsidRPr="004763B8" w:rsidRDefault="009B5038" w:rsidP="009B5038">
            <w:pPr>
              <w:ind w:left="1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FA45" w14:textId="77777777" w:rsidR="009B5038" w:rsidRPr="004763B8" w:rsidRDefault="009B5038" w:rsidP="009B503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</w:p>
          <w:p w14:paraId="10A21CFC" w14:textId="77777777" w:rsidR="009B5038" w:rsidRPr="004763B8" w:rsidRDefault="009B5038" w:rsidP="009B5038">
            <w:pPr>
              <w:ind w:left="16" w:right="2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(Ф.И.О.</w:t>
            </w:r>
          </w:p>
          <w:p w14:paraId="363EA2F3" w14:textId="77777777" w:rsidR="009B5038" w:rsidRPr="004763B8" w:rsidRDefault="009B5038" w:rsidP="009B5038">
            <w:pPr>
              <w:ind w:left="191" w:right="174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(при его</w:t>
            </w:r>
          </w:p>
          <w:p w14:paraId="1BFE0EFC" w14:textId="77777777" w:rsidR="009B5038" w:rsidRPr="004763B8" w:rsidRDefault="009B5038" w:rsidP="009B5038">
            <w:pPr>
              <w:ind w:left="16" w:right="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наличии))</w:t>
            </w:r>
          </w:p>
          <w:p w14:paraId="7C9190B1" w14:textId="77777777" w:rsidR="009B5038" w:rsidRPr="004763B8" w:rsidRDefault="009B5038" w:rsidP="009B5038">
            <w:pPr>
              <w:ind w:left="21" w:right="2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докторанта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CA83" w14:textId="77777777" w:rsidR="009B5038" w:rsidRPr="004763B8" w:rsidRDefault="009B5038" w:rsidP="009B5038">
            <w:pPr>
              <w:spacing w:after="240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  <w:br/>
            </w:r>
          </w:p>
          <w:p w14:paraId="0A2DF94E" w14:textId="77777777" w:rsidR="009B5038" w:rsidRPr="004763B8" w:rsidRDefault="009B5038" w:rsidP="009B5038">
            <w:pPr>
              <w:ind w:left="29" w:right="16" w:hanging="6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Год рождения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E69A" w14:textId="77777777" w:rsidR="009B5038" w:rsidRPr="004763B8" w:rsidRDefault="009B5038" w:rsidP="009B5038">
            <w:pPr>
              <w:spacing w:after="240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</w:p>
          <w:p w14:paraId="49B85D70" w14:textId="77777777" w:rsidR="009B5038" w:rsidRPr="004763B8" w:rsidRDefault="009B5038" w:rsidP="009B5038">
            <w:pPr>
              <w:ind w:left="86" w:right="70" w:hanging="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Период обучения в</w:t>
            </w:r>
          </w:p>
          <w:p w14:paraId="40E57412" w14:textId="77777777" w:rsidR="009B5038" w:rsidRPr="004763B8" w:rsidRDefault="009B5038" w:rsidP="009B5038">
            <w:pPr>
              <w:ind w:left="46" w:right="29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докторантуре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9CF9" w14:textId="77777777" w:rsidR="009B5038" w:rsidRPr="004763B8" w:rsidRDefault="009B5038" w:rsidP="009B503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</w:p>
          <w:p w14:paraId="226CCC68" w14:textId="77777777" w:rsidR="009B5038" w:rsidRPr="004763B8" w:rsidRDefault="009B5038" w:rsidP="004763B8">
            <w:pPr>
              <w:ind w:left="85" w:firstLine="2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ВУЗ, в</w:t>
            </w:r>
          </w:p>
          <w:p w14:paraId="42EA845A" w14:textId="77777777" w:rsidR="009B5038" w:rsidRPr="004763B8" w:rsidRDefault="009B5038" w:rsidP="004763B8">
            <w:pPr>
              <w:ind w:left="76" w:right="45" w:firstLine="2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которо м</w:t>
            </w:r>
          </w:p>
          <w:p w14:paraId="39E450FB" w14:textId="77777777" w:rsidR="009B5038" w:rsidRPr="004763B8" w:rsidRDefault="009B5038" w:rsidP="004763B8">
            <w:pPr>
              <w:ind w:left="23" w:right="1" w:firstLine="2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обучался</w:t>
            </w:r>
          </w:p>
          <w:p w14:paraId="07037053" w14:textId="77777777" w:rsidR="009B5038" w:rsidRPr="004763B8" w:rsidRDefault="009B5038" w:rsidP="004763B8">
            <w:pPr>
              <w:ind w:left="27" w:right="-5" w:firstLine="2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доктора 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CA0A" w14:textId="77777777" w:rsidR="009B5038" w:rsidRPr="004763B8" w:rsidRDefault="009B5038" w:rsidP="009B5038">
            <w:pPr>
              <w:spacing w:after="240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  <w:br/>
            </w:r>
          </w:p>
          <w:p w14:paraId="486BA9B7" w14:textId="77777777" w:rsidR="009B5038" w:rsidRPr="004763B8" w:rsidRDefault="009B5038" w:rsidP="009B5038">
            <w:pPr>
              <w:ind w:left="70" w:right="57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Тема</w:t>
            </w:r>
          </w:p>
          <w:p w14:paraId="655AA147" w14:textId="77777777" w:rsidR="009B5038" w:rsidRPr="004763B8" w:rsidRDefault="009B5038" w:rsidP="009B5038">
            <w:pPr>
              <w:ind w:left="75" w:right="57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диссертации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0BCA" w14:textId="77777777" w:rsidR="009B5038" w:rsidRPr="004763B8" w:rsidRDefault="009B5038" w:rsidP="009B5038">
            <w:pPr>
              <w:ind w:left="60" w:right="48" w:hanging="3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Научные консультанты ((Ф.И.О.</w:t>
            </w:r>
          </w:p>
          <w:p w14:paraId="0DD32CE9" w14:textId="77777777" w:rsidR="009B5038" w:rsidRPr="004763B8" w:rsidRDefault="009B5038" w:rsidP="009B5038">
            <w:pPr>
              <w:ind w:left="39" w:right="26" w:firstLine="2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(при его наличии)), степень,</w:t>
            </w:r>
          </w:p>
          <w:p w14:paraId="796EA907" w14:textId="77777777" w:rsidR="009B5038" w:rsidRPr="004763B8" w:rsidRDefault="009B5038" w:rsidP="009B5038">
            <w:pPr>
              <w:ind w:left="160" w:right="147" w:hanging="4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место работы)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6F33" w14:textId="77777777" w:rsidR="009B5038" w:rsidRPr="004763B8" w:rsidRDefault="009B5038" w:rsidP="009B5038">
            <w:pPr>
              <w:ind w:left="38" w:right="26" w:hanging="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Официальные рецензенты ((Ф.И.О.</w:t>
            </w:r>
          </w:p>
          <w:p w14:paraId="2651C288" w14:textId="77777777" w:rsidR="009B5038" w:rsidRPr="004763B8" w:rsidRDefault="009B5038" w:rsidP="009B5038">
            <w:pPr>
              <w:ind w:left="46" w:right="33" w:firstLine="2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(при его наличии)), степень,</w:t>
            </w:r>
          </w:p>
          <w:p w14:paraId="29A0AE6E" w14:textId="77777777" w:rsidR="009B5038" w:rsidRPr="004763B8" w:rsidRDefault="009B5038" w:rsidP="009B5038">
            <w:pPr>
              <w:ind w:left="168" w:right="156" w:firstLine="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место работы)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6F55" w14:textId="77777777" w:rsidR="009B5038" w:rsidRPr="004763B8" w:rsidRDefault="009B5038" w:rsidP="009B5038">
            <w:pPr>
              <w:spacing w:after="240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  <w:br/>
            </w:r>
          </w:p>
          <w:p w14:paraId="6CCBBA49" w14:textId="77777777" w:rsidR="009B5038" w:rsidRPr="004763B8" w:rsidRDefault="009B5038" w:rsidP="009B5038">
            <w:pPr>
              <w:ind w:left="18" w:right="5" w:hanging="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Дата защиты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7B61" w14:textId="77777777" w:rsidR="009B5038" w:rsidRPr="004763B8" w:rsidRDefault="009B5038" w:rsidP="009B503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</w:p>
          <w:p w14:paraId="19A811A1" w14:textId="77777777" w:rsidR="009B5038" w:rsidRPr="004763B8" w:rsidRDefault="009B5038" w:rsidP="009B5038">
            <w:pPr>
              <w:ind w:left="243" w:right="225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Принятое решение</w:t>
            </w:r>
          </w:p>
          <w:p w14:paraId="5FB91BB6" w14:textId="77777777" w:rsidR="009B5038" w:rsidRPr="004763B8" w:rsidRDefault="009B5038" w:rsidP="009B5038">
            <w:pPr>
              <w:ind w:left="29" w:right="10" w:firstLine="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диссертационного совета и апелляционно й комиссии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73B" w14:textId="77777777" w:rsidR="009B5038" w:rsidRPr="004763B8" w:rsidRDefault="009B5038" w:rsidP="009B5038">
            <w:pPr>
              <w:spacing w:after="240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  <w:br/>
            </w:r>
          </w:p>
          <w:p w14:paraId="674754C6" w14:textId="77777777" w:rsidR="009B5038" w:rsidRPr="004763B8" w:rsidRDefault="009B5038" w:rsidP="009B5038">
            <w:pPr>
              <w:ind w:left="1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№</w:t>
            </w:r>
          </w:p>
          <w:p w14:paraId="368C10D0" w14:textId="77777777" w:rsidR="009B5038" w:rsidRPr="004763B8" w:rsidRDefault="009B5038" w:rsidP="009B5038">
            <w:pPr>
              <w:ind w:left="56" w:right="39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диплома</w:t>
            </w:r>
          </w:p>
        </w:tc>
      </w:tr>
      <w:tr w:rsidR="004763B8" w:rsidRPr="004763B8" w14:paraId="54497120" w14:textId="77777777" w:rsidTr="004763B8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8B46" w14:textId="77777777" w:rsidR="009B5038" w:rsidRPr="004763B8" w:rsidRDefault="009B5038" w:rsidP="009B5038">
            <w:pPr>
              <w:ind w:left="1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C782" w14:textId="77777777" w:rsidR="009B5038" w:rsidRPr="004763B8" w:rsidRDefault="009B5038" w:rsidP="009B5038">
            <w:pPr>
              <w:ind w:left="12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A038" w14:textId="77777777" w:rsidR="009B5038" w:rsidRPr="004763B8" w:rsidRDefault="009B5038" w:rsidP="009B5038">
            <w:pPr>
              <w:ind w:left="13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3D96" w14:textId="77777777" w:rsidR="009B5038" w:rsidRPr="004763B8" w:rsidRDefault="009B5038" w:rsidP="009B5038">
            <w:pPr>
              <w:ind w:left="1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9B02" w14:textId="77777777" w:rsidR="009B5038" w:rsidRPr="004763B8" w:rsidRDefault="009B5038" w:rsidP="009B5038">
            <w:pPr>
              <w:ind w:left="1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5B58" w14:textId="77777777" w:rsidR="009B5038" w:rsidRPr="004763B8" w:rsidRDefault="009B5038" w:rsidP="009B5038">
            <w:pPr>
              <w:ind w:left="14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FA9D" w14:textId="77777777" w:rsidR="009B5038" w:rsidRPr="004763B8" w:rsidRDefault="009B5038" w:rsidP="009B5038">
            <w:pPr>
              <w:ind w:left="1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22FC" w14:textId="77777777" w:rsidR="009B5038" w:rsidRPr="004763B8" w:rsidRDefault="009B5038" w:rsidP="009B5038">
            <w:pPr>
              <w:ind w:left="11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2877" w14:textId="77777777" w:rsidR="009B5038" w:rsidRPr="004763B8" w:rsidRDefault="009B5038" w:rsidP="009B5038">
            <w:pPr>
              <w:ind w:left="13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2E14" w14:textId="77777777" w:rsidR="009B5038" w:rsidRPr="004763B8" w:rsidRDefault="009B5038" w:rsidP="009B5038">
            <w:pPr>
              <w:ind w:left="238" w:right="225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8EBB" w14:textId="77777777" w:rsidR="009B5038" w:rsidRPr="004763B8" w:rsidRDefault="009B5038" w:rsidP="009B5038">
            <w:pPr>
              <w:ind w:left="228"/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9B5038" w:rsidRPr="004763B8" w14:paraId="47218E1D" w14:textId="77777777" w:rsidTr="009B5038">
        <w:trPr>
          <w:trHeight w:val="285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C69F" w14:textId="68338FD2" w:rsidR="009B5038" w:rsidRPr="004763B8" w:rsidRDefault="009B5038" w:rsidP="009B5038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kk-KZ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Диссертационный совет по направлению подготовки </w:t>
            </w:r>
            <w:r w:rsidR="004763B8" w:rsidRPr="004763B8">
              <w:rPr>
                <w:rFonts w:ascii="Times New Roman" w:hAnsi="Times New Roman" w:cs="Times New Roman"/>
                <w:sz w:val="22"/>
                <w:szCs w:val="22"/>
              </w:rPr>
              <w:t>«6D021300, 8D02303 – Лингвистика, 6D021000, 8D02306 – Иностранная филология, 8D01705 – Иностранные языки: два иностранных языка, 6D020700, 8D02302</w:t>
            </w:r>
            <w:r w:rsidR="004763B8" w:rsidRPr="004763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– </w:t>
            </w:r>
            <w:r w:rsidR="004763B8" w:rsidRPr="004763B8">
              <w:rPr>
                <w:rFonts w:ascii="Times New Roman" w:hAnsi="Times New Roman" w:cs="Times New Roman"/>
                <w:sz w:val="22"/>
                <w:szCs w:val="22"/>
              </w:rPr>
              <w:t xml:space="preserve">Переводческое дело», </w:t>
            </w:r>
            <w:r w:rsidR="004763B8" w:rsidRPr="004763B8">
              <w:rPr>
                <w:rFonts w:asciiTheme="majorBidi" w:hAnsiTheme="majorBidi" w:cstheme="majorBidi"/>
                <w:color w:val="212529"/>
                <w:sz w:val="22"/>
                <w:szCs w:val="22"/>
              </w:rPr>
              <w:t xml:space="preserve">8D02208 – </w:t>
            </w:r>
            <w:r w:rsidR="004763B8" w:rsidRPr="004763B8">
              <w:rPr>
                <w:rFonts w:asciiTheme="majorBidi" w:hAnsiTheme="majorBidi" w:cstheme="majorBidi"/>
                <w:color w:val="212529"/>
                <w:sz w:val="22"/>
                <w:szCs w:val="22"/>
                <w:lang w:val="kk-KZ"/>
              </w:rPr>
              <w:t xml:space="preserve">Тюркология </w:t>
            </w:r>
          </w:p>
        </w:tc>
      </w:tr>
      <w:tr w:rsidR="004763B8" w:rsidRPr="004763B8" w14:paraId="79B27357" w14:textId="77777777" w:rsidTr="004763B8">
        <w:trPr>
          <w:trHeight w:val="5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7A51" w14:textId="3337E4D9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DB2" w14:textId="77777777" w:rsidR="004763B8" w:rsidRPr="004763B8" w:rsidRDefault="004763B8" w:rsidP="004763B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kk-KZ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Әбсаттар Әділ Маратұлы </w:t>
            </w:r>
          </w:p>
          <w:p w14:paraId="05843232" w14:textId="77777777" w:rsidR="004763B8" w:rsidRPr="004763B8" w:rsidRDefault="004763B8" w:rsidP="004763B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E65E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  <w:t>19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kk-KZ" w:eastAsia="ru-RU"/>
              </w:rPr>
              <w:t>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  <w:t>4</w:t>
            </w:r>
          </w:p>
          <w:p w14:paraId="22E0808A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</w:pPr>
          </w:p>
          <w:p w14:paraId="3B86678E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FB0" w14:textId="19AFF731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ru-RU" w:eastAsia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2019-2022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941" w14:textId="6B765BF3" w:rsidR="004763B8" w:rsidRPr="004763B8" w:rsidRDefault="004763B8" w:rsidP="004763B8">
            <w:pPr>
              <w:ind w:left="6"/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Казахский </w:t>
            </w:r>
            <w:r w:rsidR="007E075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ациональный </w:t>
            </w:r>
            <w:r w:rsidR="007E075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у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ниверситет имени аль-Фараби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F60B" w14:textId="42CEE9C8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 w:eastAsia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«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Эмотивно-оценочная лексика в антропоцентрическом аспекте: на материале текстов казахстанских и зарубежных СМИ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B052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1. Мамбетова Маншук Кудайбергеновна – кандидат филологических наук, старший преподаватель кафедры тюркологии и теории языка (г. Алматы, Казахстан);</w:t>
            </w:r>
          </w:p>
          <w:p w14:paraId="7B61F461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2. Сема Аслан Демир – доктор PhD, профессор Университета Хаджеттепе (г. Анкара, Турция).</w:t>
            </w:r>
          </w:p>
          <w:p w14:paraId="384CBE0B" w14:textId="094A9333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0C49DF43" w14:textId="3DE8E79D" w:rsidR="004763B8" w:rsidRPr="004763B8" w:rsidRDefault="004763B8" w:rsidP="004763B8">
            <w:pPr>
              <w:tabs>
                <w:tab w:val="left" w:pos="851"/>
              </w:tabs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62E7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1. Жолшаева Майра Сатыбалдиевна – доктор филологических наук, доцент, SDU University (г. Каскелен, Казахстан); </w:t>
            </w:r>
          </w:p>
          <w:p w14:paraId="6071FE20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2. Амирбекова Айгул Байдебековна – кандидат филологических наук, заведующий отделом лексикологии Института языкознания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им. А. Байтурсынова (г. Алматы, Казахстан).</w:t>
            </w:r>
          </w:p>
          <w:p w14:paraId="0906C9F6" w14:textId="4CDEFD7C" w:rsidR="004763B8" w:rsidRPr="004763B8" w:rsidRDefault="004763B8" w:rsidP="004763B8">
            <w:pPr>
              <w:pStyle w:val="a6"/>
              <w:tabs>
                <w:tab w:val="left" w:pos="851"/>
              </w:tabs>
              <w:jc w:val="both"/>
              <w:rPr>
                <w:rFonts w:asciiTheme="majorBidi" w:hAnsiTheme="majorBidi" w:cstheme="majorBidi"/>
                <w:color w:val="000000" w:themeColor="text1"/>
                <w:lang w:val="kk-KZ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3D1" w14:textId="779F5D0E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lastRenderedPageBreak/>
              <w:t>8.11.2024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D36" w14:textId="30671A28" w:rsidR="004763B8" w:rsidRPr="004763B8" w:rsidRDefault="004763B8" w:rsidP="004763B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Присудить степень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 w:eastAsia="ru-RU"/>
              </w:rPr>
              <w:t>д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октора философии (PhD) по специальности </w:t>
            </w:r>
          </w:p>
          <w:p w14:paraId="66F9B4A1" w14:textId="27DF7F8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«8D02303 – Лингвистика»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  <w:t xml:space="preserve">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806C" w14:textId="77777777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2"/>
                <w:szCs w:val="22"/>
                <w:lang w:eastAsia="ru-RU"/>
              </w:rPr>
            </w:pPr>
          </w:p>
        </w:tc>
      </w:tr>
      <w:tr w:rsidR="004763B8" w:rsidRPr="004763B8" w14:paraId="37777B36" w14:textId="77777777" w:rsidTr="004763B8">
        <w:trPr>
          <w:trHeight w:val="5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A82" w14:textId="6B54E975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6441" w14:textId="494A9412" w:rsidR="004763B8" w:rsidRPr="004763B8" w:rsidRDefault="004763B8" w:rsidP="004763B8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Таубалдиев Мейрамбек Ерланұлы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C305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  <w:t>19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kk-KZ" w:eastAsia="ru-RU"/>
              </w:rPr>
              <w:t>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  <w:t>1</w:t>
            </w:r>
          </w:p>
          <w:p w14:paraId="25E8815E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</w:pPr>
          </w:p>
          <w:p w14:paraId="6D59E229" w14:textId="4D1F54F3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FF0000"/>
                <w:sz w:val="22"/>
                <w:szCs w:val="22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2DA" w14:textId="192F466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FF0000"/>
                <w:sz w:val="22"/>
                <w:szCs w:val="22"/>
                <w:lang w:val="en-GB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  <w:t>2020-2023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4AA" w14:textId="43EDA546" w:rsidR="004763B8" w:rsidRPr="004763B8" w:rsidRDefault="004763B8" w:rsidP="004763B8">
            <w:pPr>
              <w:ind w:left="6"/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Казахский </w:t>
            </w:r>
            <w:r w:rsidR="007E075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ациональный </w:t>
            </w:r>
            <w:r w:rsidR="007E075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у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ниверситет имени аль-Фараби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5B77" w14:textId="0F757EF1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 w:eastAsia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«Унификация терминосистемы телевизионной журналистики»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D6BF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1. Мамбетова Маншук Кудайбергеновна – кандидат филологических наук, старший преподаватель кафедры тюркологии и теории языка (г. Алматы, Казахстан);</w:t>
            </w:r>
          </w:p>
          <w:p w14:paraId="7E2C223E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2. Сема Аслан Демир – доктор PhD, профессор Университета Хаджеттепе (г. Анкара, Турция).</w:t>
            </w:r>
          </w:p>
          <w:p w14:paraId="439DB66D" w14:textId="11A26267" w:rsidR="004763B8" w:rsidRPr="004763B8" w:rsidRDefault="004763B8" w:rsidP="004763B8">
            <w:pPr>
              <w:tabs>
                <w:tab w:val="left" w:pos="851"/>
              </w:tabs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931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Исакова Сабира Сагынбековна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– доктор филологических наук, профессор, Актюбинский региональный университет имени К. Жубанова (г. Актобе, Казахстан); </w:t>
            </w:r>
          </w:p>
          <w:p w14:paraId="08F31FEF" w14:textId="77777777" w:rsidR="004763B8" w:rsidRPr="004763B8" w:rsidRDefault="004763B8" w:rsidP="004763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2. Жиренов Саян Аманжол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улы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– кандидат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филологических наук, ассоцированный профессор, Казахский национальный педагогический университет имени Абая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(г. Алматы, Казахстан).</w:t>
            </w:r>
          </w:p>
          <w:p w14:paraId="146C5768" w14:textId="7161FBB4" w:rsidR="004763B8" w:rsidRPr="004763B8" w:rsidRDefault="004763B8" w:rsidP="004763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EE12" w14:textId="77777777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t>14.11.</w:t>
            </w:r>
          </w:p>
          <w:p w14:paraId="1B61E229" w14:textId="2C15D75F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t>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AE5B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Присудить степень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 w:eastAsia="ru-RU"/>
              </w:rPr>
              <w:t>д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октора философии (PhD) по специальности </w:t>
            </w:r>
          </w:p>
          <w:p w14:paraId="152E0D46" w14:textId="631A8FD4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«8D02303 – Лингвистика»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  <w:t xml:space="preserve">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E9C2" w14:textId="014E3B1C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2"/>
                <w:szCs w:val="22"/>
                <w:lang w:val="en-GB" w:eastAsia="ru-RU"/>
              </w:rPr>
            </w:pPr>
          </w:p>
        </w:tc>
      </w:tr>
      <w:tr w:rsidR="004763B8" w:rsidRPr="004763B8" w14:paraId="4B56F823" w14:textId="77777777" w:rsidTr="004763B8">
        <w:trPr>
          <w:trHeight w:val="5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19E" w14:textId="411F6083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9DC" w14:textId="6BC6468F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kk-KZ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/>
              </w:rPr>
              <w:t>Чэнь Сяо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9A0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  <w:t>19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kk-KZ" w:eastAsia="ru-RU"/>
              </w:rPr>
              <w:t>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  <w:t>0</w:t>
            </w:r>
          </w:p>
          <w:p w14:paraId="4CC2E939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</w:pPr>
          </w:p>
          <w:p w14:paraId="1B7C7723" w14:textId="308DD0B0" w:rsidR="004763B8" w:rsidRPr="004763B8" w:rsidRDefault="004763B8" w:rsidP="004763B8">
            <w:pPr>
              <w:tabs>
                <w:tab w:val="left" w:pos="467"/>
              </w:tabs>
              <w:rPr>
                <w:rFonts w:asciiTheme="majorBidi" w:eastAsia="Times New Roman" w:hAnsiTheme="majorBidi" w:cstheme="majorBidi"/>
                <w:sz w:val="22"/>
                <w:szCs w:val="22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7DE" w14:textId="21F80415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GB" w:eastAsia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2018-2021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6E" w14:textId="267908D7" w:rsidR="004763B8" w:rsidRPr="004763B8" w:rsidRDefault="004763B8" w:rsidP="004763B8">
            <w:pPr>
              <w:ind w:left="6"/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Казахский </w:t>
            </w:r>
            <w:r w:rsidR="007E075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ациональный </w:t>
            </w:r>
            <w:r w:rsidR="007E075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у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ниверситет имени аль-Фараби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766C" w14:textId="7C40A4AF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«</w:t>
            </w:r>
            <w:r w:rsidRPr="004763B8">
              <w:rPr>
                <w:rFonts w:asciiTheme="majorBidi" w:eastAsia="SimSun" w:hAnsiTheme="majorBidi" w:cstheme="majorBidi"/>
                <w:color w:val="000000"/>
                <w:spacing w:val="7"/>
                <w:sz w:val="22"/>
                <w:szCs w:val="22"/>
                <w:shd w:val="clear" w:color="auto" w:fill="FFFFFF"/>
                <w:lang w:val="ru-RU"/>
              </w:rPr>
              <w:t>Способы обращения как составляющая коммуникативного дискурса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C6E2" w14:textId="2E905DEE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color w:val="3D3D3D"/>
                <w:sz w:val="22"/>
                <w:szCs w:val="22"/>
                <w:shd w:val="clear" w:color="auto" w:fill="FFFFFF"/>
                <w:lang w:val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proofErr w:type="spellStart"/>
            <w:r w:rsidRPr="004763B8">
              <w:rPr>
                <w:rStyle w:val="a9"/>
                <w:rFonts w:asciiTheme="majorBidi" w:hAnsiTheme="majorBidi" w:cstheme="majorBidi"/>
                <w:b w:val="0"/>
                <w:bCs w:val="0"/>
                <w:color w:val="3D3D3D"/>
                <w:sz w:val="22"/>
                <w:szCs w:val="22"/>
                <w:bdr w:val="none" w:sz="0" w:space="0" w:color="auto" w:frame="1"/>
                <w:lang w:val="ru-RU"/>
              </w:rPr>
              <w:t>Мадиева</w:t>
            </w:r>
            <w:proofErr w:type="spellEnd"/>
            <w:r w:rsidRPr="004763B8">
              <w:rPr>
                <w:rStyle w:val="a9"/>
                <w:rFonts w:asciiTheme="majorBidi" w:hAnsiTheme="majorBidi" w:cstheme="majorBidi"/>
                <w:b w:val="0"/>
                <w:bCs w:val="0"/>
                <w:color w:val="3D3D3D"/>
                <w:sz w:val="22"/>
                <w:szCs w:val="22"/>
                <w:bdr w:val="none" w:sz="0" w:space="0" w:color="auto" w:frame="1"/>
                <w:lang w:val="ru-RU"/>
              </w:rPr>
              <w:t xml:space="preserve"> Гульмира </w:t>
            </w:r>
            <w:proofErr w:type="spellStart"/>
            <w:r w:rsidRPr="004763B8">
              <w:rPr>
                <w:rStyle w:val="a9"/>
                <w:rFonts w:asciiTheme="majorBidi" w:hAnsiTheme="majorBidi" w:cstheme="majorBidi"/>
                <w:b w:val="0"/>
                <w:bCs w:val="0"/>
                <w:color w:val="3D3D3D"/>
                <w:sz w:val="22"/>
                <w:szCs w:val="22"/>
                <w:bdr w:val="none" w:sz="0" w:space="0" w:color="auto" w:frame="1"/>
                <w:lang w:val="ru-RU"/>
              </w:rPr>
              <w:t>Баянжановна</w:t>
            </w:r>
            <w:proofErr w:type="spellEnd"/>
            <w:r w:rsidRPr="004763B8">
              <w:rPr>
                <w:rStyle w:val="a9"/>
                <w:rFonts w:asciiTheme="majorBidi" w:hAnsiTheme="majorBidi" w:cstheme="majorBidi"/>
                <w:b w:val="0"/>
                <w:bCs w:val="0"/>
                <w:color w:val="3D3D3D"/>
                <w:sz w:val="22"/>
                <w:szCs w:val="22"/>
                <w:bdr w:val="none" w:sz="0" w:space="0" w:color="auto" w:frame="1"/>
                <w:lang w:val="ru-RU"/>
              </w:rPr>
              <w:t xml:space="preserve"> – </w:t>
            </w:r>
            <w:r w:rsidRPr="004763B8">
              <w:rPr>
                <w:rFonts w:asciiTheme="majorBidi" w:hAnsiTheme="majorBidi" w:cstheme="majorBidi"/>
                <w:color w:val="3D3D3D"/>
                <w:sz w:val="22"/>
                <w:szCs w:val="22"/>
                <w:shd w:val="clear" w:color="auto" w:fill="FFFFFF"/>
                <w:lang w:val="ru-RU"/>
              </w:rPr>
              <w:t xml:space="preserve">доктор филологических наук, профессор. Казахский национальный университет имени </w:t>
            </w:r>
            <w:r w:rsidR="007E075E">
              <w:rPr>
                <w:rFonts w:asciiTheme="majorBidi" w:hAnsiTheme="majorBidi" w:cstheme="majorBidi"/>
                <w:color w:val="3D3D3D"/>
                <w:sz w:val="22"/>
                <w:szCs w:val="22"/>
                <w:shd w:val="clear" w:color="auto" w:fill="FFFFFF"/>
                <w:lang w:val="ru-RU"/>
              </w:rPr>
              <w:t>а</w:t>
            </w:r>
            <w:r w:rsidRPr="004763B8">
              <w:rPr>
                <w:rFonts w:asciiTheme="majorBidi" w:hAnsiTheme="majorBidi" w:cstheme="majorBidi"/>
                <w:color w:val="3D3D3D"/>
                <w:sz w:val="22"/>
                <w:szCs w:val="22"/>
                <w:shd w:val="clear" w:color="auto" w:fill="FFFFFF"/>
                <w:lang w:val="ru-RU"/>
              </w:rPr>
              <w:t xml:space="preserve">ль-Фараби (г. </w:t>
            </w:r>
            <w:r w:rsidRPr="004763B8">
              <w:rPr>
                <w:rFonts w:asciiTheme="majorBidi" w:hAnsiTheme="majorBidi" w:cstheme="majorBidi"/>
                <w:color w:val="3D3D3D"/>
                <w:sz w:val="22"/>
                <w:szCs w:val="22"/>
                <w:shd w:val="clear" w:color="auto" w:fill="FFFFFF"/>
                <w:lang w:val="kk-KZ"/>
              </w:rPr>
              <w:t>Алматы, Казахстан</w:t>
            </w:r>
            <w:r w:rsidRPr="004763B8">
              <w:rPr>
                <w:rFonts w:asciiTheme="majorBidi" w:hAnsiTheme="majorBidi" w:cstheme="majorBidi"/>
                <w:color w:val="3D3D3D"/>
                <w:sz w:val="22"/>
                <w:szCs w:val="22"/>
                <w:shd w:val="clear" w:color="auto" w:fill="FFFFFF"/>
                <w:lang w:val="ru-RU"/>
              </w:rPr>
              <w:t xml:space="preserve">). </w:t>
            </w:r>
          </w:p>
          <w:p w14:paraId="10CDB408" w14:textId="075A14B7" w:rsidR="004763B8" w:rsidRPr="004763B8" w:rsidRDefault="004763B8" w:rsidP="004763B8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2. Tang Sze Wing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– </w:t>
            </w:r>
            <w:r w:rsidR="003C631E" w:rsidRPr="003C631E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highlight w:val="yellow"/>
              </w:rPr>
              <w:t>заведующий кафедрой китайского языка и литературы, директор Института китаеведения (г. Гонконг, КНР).</w:t>
            </w:r>
          </w:p>
          <w:p w14:paraId="47BDEDBE" w14:textId="7A42DFC7" w:rsidR="004763B8" w:rsidRPr="004763B8" w:rsidRDefault="004763B8" w:rsidP="004763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457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color w:val="1A263C"/>
                <w:sz w:val="22"/>
                <w:szCs w:val="22"/>
                <w:shd w:val="clear" w:color="auto" w:fill="FFFFFF"/>
                <w:lang w:val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Pr="004763B8">
              <w:rPr>
                <w:rStyle w:val="a8"/>
                <w:rFonts w:asciiTheme="majorBidi" w:hAnsiTheme="majorBidi" w:cstheme="majorBidi"/>
                <w:i w:val="0"/>
                <w:iCs w:val="0"/>
                <w:sz w:val="22"/>
                <w:szCs w:val="22"/>
              </w:rPr>
              <w:t>Жунусова Жанылдык Ныгызбаевна</w:t>
            </w:r>
            <w:r w:rsidRPr="004763B8">
              <w:rPr>
                <w:rStyle w:val="apple-converted-space"/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 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 – доктор филологических наук, профессор, </w:t>
            </w:r>
            <w:r w:rsidRPr="004763B8">
              <w:rPr>
                <w:rFonts w:asciiTheme="majorBidi" w:hAnsiTheme="majorBidi" w:cstheme="majorBidi"/>
                <w:color w:val="1A263C"/>
                <w:sz w:val="22"/>
                <w:szCs w:val="22"/>
                <w:shd w:val="clear" w:color="auto" w:fill="FFFFFF"/>
                <w:lang w:val="ru-RU"/>
              </w:rPr>
              <w:t>Евразийский национальный университет имени Л.Н.</w:t>
            </w:r>
            <w:r w:rsidRPr="004763B8">
              <w:rPr>
                <w:rFonts w:asciiTheme="majorBidi" w:hAnsiTheme="majorBidi" w:cstheme="majorBidi"/>
                <w:color w:val="1A263C"/>
                <w:sz w:val="22"/>
                <w:szCs w:val="22"/>
                <w:shd w:val="clear" w:color="auto" w:fill="FFFFFF"/>
              </w:rPr>
              <w:t> </w:t>
            </w:r>
            <w:r w:rsidRPr="004763B8">
              <w:rPr>
                <w:rFonts w:asciiTheme="majorBidi" w:hAnsiTheme="majorBidi" w:cstheme="majorBidi"/>
                <w:color w:val="1A263C"/>
                <w:sz w:val="22"/>
                <w:szCs w:val="22"/>
                <w:shd w:val="clear" w:color="auto" w:fill="FFFFFF"/>
                <w:lang w:val="ru-RU"/>
              </w:rPr>
              <w:t>Гумилева (г. Астана, Казахстан);</w:t>
            </w:r>
          </w:p>
          <w:p w14:paraId="5C566A10" w14:textId="198A35A4" w:rsidR="004763B8" w:rsidRPr="003C631E" w:rsidRDefault="004763B8" w:rsidP="003C631E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Джелдибаева Раушан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63B8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Базикеновна</w:t>
            </w:r>
            <w:proofErr w:type="spellEnd"/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>– доктор филологических наук, до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цент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>, Казахский университет международных отношений и мировых языков имени Абылай хана (г. Алматы, Казахстан).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07A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t>30.12.</w:t>
            </w:r>
          </w:p>
          <w:p w14:paraId="7A2FD20F" w14:textId="69DF8FDE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GB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t>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B443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Присудить степень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 w:eastAsia="ru-RU"/>
              </w:rPr>
              <w:t>д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октора философии (PhD) по специальности </w:t>
            </w:r>
          </w:p>
          <w:p w14:paraId="179A7905" w14:textId="654DB82F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  <w:t>«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/>
              </w:rPr>
              <w:t xml:space="preserve">6D021300 – Лингвистика» 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7A21" w14:textId="14932383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4763B8" w:rsidRPr="004763B8" w14:paraId="23F1EBB9" w14:textId="77777777" w:rsidTr="004763B8">
        <w:trPr>
          <w:trHeight w:val="5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9B14" w14:textId="12ECD0B5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993" w14:textId="220F6195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Сейдеханов Санатбек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62F3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kk-KZ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  <w:t>19</w:t>
            </w:r>
            <w:r w:rsidRPr="004763B8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val="en-US" w:eastAsia="ru-RU"/>
              </w:rPr>
              <w:t>77</w:t>
            </w:r>
          </w:p>
          <w:p w14:paraId="2623EB9B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</w:pPr>
          </w:p>
          <w:p w14:paraId="5787BE92" w14:textId="77777777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A4A" w14:textId="4B125F4B" w:rsidR="004763B8" w:rsidRPr="004763B8" w:rsidRDefault="004763B8" w:rsidP="004763B8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4763B8">
              <w:rPr>
                <w:rFonts w:asciiTheme="majorBidi" w:eastAsia="Times New Roman" w:hAnsiTheme="majorBidi" w:cstheme="majorBidi"/>
                <w:sz w:val="22"/>
                <w:szCs w:val="22"/>
                <w:lang w:val="ru-RU" w:eastAsia="ru-RU"/>
              </w:rPr>
              <w:t>2017-2020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4CA" w14:textId="158C6010" w:rsidR="004763B8" w:rsidRPr="004763B8" w:rsidRDefault="004763B8" w:rsidP="004763B8">
            <w:pPr>
              <w:ind w:left="6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</w:pP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Казахский </w:t>
            </w:r>
            <w:r w:rsidR="003C631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 xml:space="preserve">ациональный </w:t>
            </w:r>
            <w:r w:rsidR="003C631E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у</w:t>
            </w:r>
            <w:r w:rsidRPr="004763B8">
              <w:rPr>
                <w:rFonts w:asciiTheme="majorBidi" w:eastAsia="Times New Roman" w:hAnsiTheme="majorBidi" w:cstheme="majorBidi"/>
                <w:color w:val="222222"/>
                <w:sz w:val="22"/>
                <w:szCs w:val="22"/>
                <w:shd w:val="clear" w:color="auto" w:fill="FFFFFF"/>
                <w:lang w:val="ru-RU" w:eastAsia="ru-RU"/>
              </w:rPr>
              <w:t>ниверситет имени аль-Фараби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429" w14:textId="762B1AB8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«Лингвистические особенности рерайтинга и копирайтинга в казахстанском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интернет-пространстве»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501" w14:textId="454DF47E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1. Досанова Альбина Маратхановна – PhD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старший преподаватель кафедры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тюркологии и теории языка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, Казахский национальный университет имени ал</w:t>
            </w:r>
            <w:r w:rsidR="003C631E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ь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</w:t>
            </w:r>
            <w:r w:rsidRPr="004763B8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Фараби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 (г. Алматы, Казахстан);</w:t>
            </w:r>
          </w:p>
          <w:p w14:paraId="2095C661" w14:textId="532CE05D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2. Долешал Урсала – доктор филологических наук, профессор, </w:t>
            </w:r>
            <w:r w:rsidR="000803E2" w:rsidRPr="000803E2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Альпийско-Адриатическ</w:t>
            </w:r>
            <w:proofErr w:type="spellStart"/>
            <w:r w:rsidR="000803E2" w:rsidRPr="000803E2"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  <w:t>ий</w:t>
            </w:r>
            <w:proofErr w:type="spellEnd"/>
            <w:r w:rsidR="000803E2" w:rsidRPr="000803E2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 университет Клагенфурта</w:t>
            </w:r>
            <w:r w:rsidR="000803E2" w:rsidRPr="000803E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(г. Клагенфурт, Австрия). </w:t>
            </w:r>
          </w:p>
          <w:p w14:paraId="01F9A9F1" w14:textId="7DB8D7D0" w:rsidR="004763B8" w:rsidRPr="004763B8" w:rsidRDefault="004763B8" w:rsidP="004763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14:paraId="44563627" w14:textId="77777777" w:rsidR="004763B8" w:rsidRPr="004763B8" w:rsidRDefault="004763B8" w:rsidP="004763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0BE" w14:textId="77777777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1. Айбарша Ислам – </w:t>
            </w:r>
            <w:r w:rsidRPr="004763B8">
              <w:rPr>
                <w:rFonts w:asciiTheme="majorBidi" w:hAnsiTheme="majorBidi" w:cstheme="majorBidi"/>
                <w:color w:val="2C2C2C"/>
                <w:sz w:val="22"/>
                <w:szCs w:val="22"/>
                <w:shd w:val="clear" w:color="auto" w:fill="FFFFFF"/>
                <w:lang w:val="ru-RU"/>
              </w:rPr>
              <w:t xml:space="preserve">доктор филологических наук, профессор, декан </w:t>
            </w:r>
            <w:r w:rsidRPr="004763B8">
              <w:rPr>
                <w:rFonts w:asciiTheme="majorBidi" w:hAnsiTheme="majorBidi" w:cstheme="majorBidi"/>
                <w:color w:val="2C2C2C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педагогического факультета иностранных языков Казахского университета международных отношений и мировых языков имени Абылай хана (г. Алматы, </w:t>
            </w:r>
            <w:r w:rsidRPr="004763B8">
              <w:rPr>
                <w:rFonts w:asciiTheme="majorBidi" w:hAnsiTheme="majorBidi" w:cstheme="majorBidi"/>
                <w:sz w:val="22"/>
                <w:szCs w:val="22"/>
              </w:rPr>
              <w:t xml:space="preserve">Казахстан); </w:t>
            </w:r>
          </w:p>
          <w:p w14:paraId="3A6844EB" w14:textId="07FE6D33" w:rsidR="004763B8" w:rsidRPr="004763B8" w:rsidRDefault="004763B8" w:rsidP="004763B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763B8">
              <w:rPr>
                <w:rFonts w:asciiTheme="majorBidi" w:hAnsiTheme="majorBidi" w:cstheme="majorBidi"/>
                <w:sz w:val="22"/>
                <w:szCs w:val="22"/>
              </w:rPr>
              <w:t>2. Амирбекова Айгул Байдебековна – кандидат филологических наук, заведующий отделом лексикологии Института языкознания им. А. Байтурсынова (г. Алматы, Казахстан).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6FE8" w14:textId="77777777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lastRenderedPageBreak/>
              <w:t>30.12.</w:t>
            </w:r>
          </w:p>
          <w:p w14:paraId="4D28C18A" w14:textId="234BD732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 w:eastAsia="ru-RU"/>
              </w:rPr>
              <w:t>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FA74" w14:textId="24C44715" w:rsidR="004763B8" w:rsidRPr="004763B8" w:rsidRDefault="004763B8" w:rsidP="004763B8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ru-RU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Присудить степень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 w:eastAsia="ru-RU"/>
              </w:rPr>
              <w:t>д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eastAsia="ru-RU"/>
              </w:rPr>
              <w:t xml:space="preserve">октора философии (PhD) по специальности </w:t>
            </w:r>
          </w:p>
          <w:p w14:paraId="2F95A0A1" w14:textId="21892103" w:rsidR="004763B8" w:rsidRPr="004763B8" w:rsidRDefault="004763B8" w:rsidP="004763B8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</w:pP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  <w:t>«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ru-RU"/>
              </w:rPr>
              <w:t xml:space="preserve">6D021300 – Лингвистика»  </w:t>
            </w:r>
            <w:r w:rsidRPr="004763B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FDA2" w14:textId="77777777" w:rsidR="004763B8" w:rsidRPr="004763B8" w:rsidRDefault="004763B8" w:rsidP="004763B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2"/>
                <w:szCs w:val="22"/>
                <w:lang w:val="ru-RU" w:eastAsia="ru-RU"/>
              </w:rPr>
            </w:pPr>
          </w:p>
        </w:tc>
      </w:tr>
    </w:tbl>
    <w:p w14:paraId="3E4F48CC" w14:textId="77777777" w:rsidR="00215758" w:rsidRPr="004763B8" w:rsidRDefault="00215758">
      <w:pPr>
        <w:rPr>
          <w:rFonts w:asciiTheme="majorBidi" w:hAnsiTheme="majorBidi" w:cstheme="majorBidi"/>
          <w:sz w:val="22"/>
          <w:szCs w:val="22"/>
        </w:rPr>
      </w:pPr>
    </w:p>
    <w:sectPr w:rsidR="00215758" w:rsidRPr="004763B8" w:rsidSect="009B503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C7DA5"/>
    <w:multiLevelType w:val="hybridMultilevel"/>
    <w:tmpl w:val="E098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0340"/>
    <w:multiLevelType w:val="hybridMultilevel"/>
    <w:tmpl w:val="B030CD78"/>
    <w:lvl w:ilvl="0" w:tplc="9BDE2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E9567C"/>
    <w:multiLevelType w:val="hybridMultilevel"/>
    <w:tmpl w:val="5B948F1E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752E47"/>
    <w:multiLevelType w:val="hybridMultilevel"/>
    <w:tmpl w:val="65721C54"/>
    <w:lvl w:ilvl="0" w:tplc="012664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6A1F16"/>
    <w:multiLevelType w:val="hybridMultilevel"/>
    <w:tmpl w:val="65721C5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4E744B"/>
    <w:multiLevelType w:val="multilevel"/>
    <w:tmpl w:val="1ED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C0853"/>
    <w:multiLevelType w:val="hybridMultilevel"/>
    <w:tmpl w:val="5B948F1E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9847554">
    <w:abstractNumId w:val="3"/>
  </w:num>
  <w:num w:numId="2" w16cid:durableId="1035010283">
    <w:abstractNumId w:val="4"/>
  </w:num>
  <w:num w:numId="3" w16cid:durableId="1323779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52940">
    <w:abstractNumId w:val="1"/>
  </w:num>
  <w:num w:numId="5" w16cid:durableId="1677804944">
    <w:abstractNumId w:val="0"/>
  </w:num>
  <w:num w:numId="6" w16cid:durableId="1235627608">
    <w:abstractNumId w:val="2"/>
  </w:num>
  <w:num w:numId="7" w16cid:durableId="775562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38"/>
    <w:rsid w:val="00004D1D"/>
    <w:rsid w:val="000803E2"/>
    <w:rsid w:val="00215758"/>
    <w:rsid w:val="00215B6A"/>
    <w:rsid w:val="00217C84"/>
    <w:rsid w:val="00271130"/>
    <w:rsid w:val="002B6F95"/>
    <w:rsid w:val="003C631E"/>
    <w:rsid w:val="004001C4"/>
    <w:rsid w:val="00415737"/>
    <w:rsid w:val="004763B8"/>
    <w:rsid w:val="004D567E"/>
    <w:rsid w:val="004F4EB4"/>
    <w:rsid w:val="00567287"/>
    <w:rsid w:val="005A04B2"/>
    <w:rsid w:val="005A54B5"/>
    <w:rsid w:val="006B5F58"/>
    <w:rsid w:val="007E075E"/>
    <w:rsid w:val="009B5038"/>
    <w:rsid w:val="00A83C95"/>
    <w:rsid w:val="00AB7283"/>
    <w:rsid w:val="00B42D70"/>
    <w:rsid w:val="00BE48E1"/>
    <w:rsid w:val="00C07BD9"/>
    <w:rsid w:val="00CC29B9"/>
    <w:rsid w:val="00CD1A13"/>
    <w:rsid w:val="00D05590"/>
    <w:rsid w:val="00E4311D"/>
    <w:rsid w:val="00EB0EF9"/>
    <w:rsid w:val="00F70337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7236"/>
  <w15:chartTrackingRefBased/>
  <w15:docId w15:val="{1DF84C0C-F532-904B-8CB0-D9CD915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0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0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5A04B2"/>
    <w:pP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  <w:lang w:val="en-US"/>
    </w:r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rsid w:val="005A04B2"/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D1A13"/>
  </w:style>
  <w:style w:type="character" w:customStyle="1" w:styleId="markedcontent">
    <w:name w:val="markedcontent"/>
    <w:basedOn w:val="a0"/>
    <w:rsid w:val="002B6F95"/>
  </w:style>
  <w:style w:type="paragraph" w:styleId="a6">
    <w:name w:val="No Spacing"/>
    <w:basedOn w:val="a"/>
    <w:link w:val="a7"/>
    <w:uiPriority w:val="1"/>
    <w:qFormat/>
    <w:rsid w:val="004763B8"/>
    <w:rPr>
      <w:rFonts w:ascii="Arial" w:eastAsia="Arial" w:hAnsi="Arial" w:cs="Arial"/>
      <w:sz w:val="22"/>
      <w:szCs w:val="22"/>
      <w:lang w:val="en-US"/>
    </w:rPr>
  </w:style>
  <w:style w:type="character" w:customStyle="1" w:styleId="a7">
    <w:name w:val="Без интервала Знак"/>
    <w:link w:val="a6"/>
    <w:uiPriority w:val="1"/>
    <w:rsid w:val="004763B8"/>
    <w:rPr>
      <w:rFonts w:ascii="Arial" w:eastAsia="Arial" w:hAnsi="Arial" w:cs="Arial"/>
      <w:sz w:val="22"/>
      <w:szCs w:val="22"/>
      <w:lang w:val="en-US"/>
    </w:rPr>
  </w:style>
  <w:style w:type="character" w:styleId="a8">
    <w:name w:val="Emphasis"/>
    <w:basedOn w:val="a0"/>
    <w:uiPriority w:val="20"/>
    <w:qFormat/>
    <w:rsid w:val="004763B8"/>
    <w:rPr>
      <w:i/>
      <w:iCs/>
    </w:rPr>
  </w:style>
  <w:style w:type="character" w:styleId="a9">
    <w:name w:val="Strong"/>
    <w:basedOn w:val="a0"/>
    <w:uiPriority w:val="22"/>
    <w:qFormat/>
    <w:rsid w:val="00476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3992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Gulmira Madiyeva</cp:lastModifiedBy>
  <cp:revision>12</cp:revision>
  <dcterms:created xsi:type="dcterms:W3CDTF">2025-01-01T17:11:00Z</dcterms:created>
  <dcterms:modified xsi:type="dcterms:W3CDTF">2025-01-18T13:16:00Z</dcterms:modified>
</cp:coreProperties>
</file>